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05" w:rsidRDefault="00EF3F25">
      <w:pPr>
        <w:rPr>
          <w:sz w:val="28"/>
        </w:rPr>
      </w:pPr>
      <w:r>
        <w:rPr>
          <w:sz w:val="28"/>
        </w:rPr>
        <w:t>Käytyäni ensin Kangasalla kansakoulua opettajani Nikodemus Takanen, tulin Tampereen lyseoon 1892. Mummo Vilhelmina Thulé, o.s. Sanngren, hoiteli meitä, Anttia, Katria ja minua kunnes jouduttuani ryssän kielen opettajan herra Boehmin kanssa huonoihin väleihin muutin v. 1898 Raumalle, jossa Einon kanssa asuimme täti ja setä Ignatiuksen luona. V. 1901 erkanin kuitenkin koulusta antautuakseni jo nyt käytännölliselle alalle ja pääsin harjoittelemaan Tampereen Rauta- ja Pellavatehtaan konepajaan, jossa mm. sain työskennellä veturien kokoonpanossa, joka tietenkin oli hyvin mielenkiintoista. Vuoden kuluttua lopetin siellä työni saatuani fiilarioppilaan paperit. Vaikka alkuaan oli suunniteltu, että harjoittelun jälkeen lähtisin Saksaan teknilliseen opistoon, muutettiinkin nyt suunnitelmat ja päätettiin, että kävisinkin Helsingin polyteknikon. Tämän johdosta aloin lukea VII:nnen luokan kurssia maisteri Yrjö Tuomikosken johdolla. Voidakseni keskittyä paremmin tähän tehtävään asuimme Apajapohjan Tuholassa, jossa myöskin Antti ja Gust. Munsterhjelm harjoittivat studioita. Koska Porvoon yhteiskoulussa oli Antin tuntema rehtori, jouduin sinne 1902. 1903 pääsin Polyteknilliseen opistoon</w:t>
      </w:r>
      <w:r w:rsidR="00D03905">
        <w:rPr>
          <w:sz w:val="28"/>
        </w:rPr>
        <w:t>, vaikka sainkin ylioppilastutkinnossa reput saksassa. 1908 lähdin Saksaan, missä työskentelin Marcussen &amp; Sohnin urkutehtaassa 2 vuotta ja sain siellä toimia jo paljon itsenäisestikin. Samalla tutustuin myöskin moniin muihin saksalaisiin tehtaisiin isäni ja Oskar Merikannon antamilla suosituksilla. 1910 kutsui isäni minut avukseen tehtaaseemme, koska rupesi silloin sairastelemaan ja jouduin näin suorittamaan hänen  suunnittelemansa urkutilaukset. Viimeinen hänen suunnittelemansa olivat Kajaanin kirkon urut, jotka jouduin valmistamaan (opus 127, nyt päälle 500). Isän kuoltua 1911 hoidin urkutehdasta perikunnan nimissä vuoden verran, jonka jälkeen ostin sen.</w:t>
      </w:r>
    </w:p>
    <w:p w:rsidR="00D03905" w:rsidRDefault="00D03905">
      <w:pPr>
        <w:rPr>
          <w:sz w:val="28"/>
        </w:rPr>
      </w:pPr>
      <w:r>
        <w:rPr>
          <w:sz w:val="28"/>
        </w:rPr>
        <w:t>Tästä lähtien olen urkutehdasta johtanut, milloin parempien, milloin vaikeampien aikojen läpi. Maailmansota raaka-ainepulineen, vapaussota, pulakausi ja nyt viime sotamme sekä nykyinen tilanne vaikeasti saatavien raaka-aineiden takia sekä seurakuntien pidättäväisyys kaupantekoon ovat tuottaneet suuria vaikeuksia tehtaan toiminnalle.</w:t>
      </w:r>
    </w:p>
    <w:p w:rsidR="00D03905" w:rsidRDefault="00D03905">
      <w:pPr>
        <w:rPr>
          <w:sz w:val="28"/>
        </w:rPr>
      </w:pPr>
      <w:r>
        <w:rPr>
          <w:sz w:val="28"/>
        </w:rPr>
        <w:t>Olen tehnyt useita ulkomaanmatkoja tutustuakseni uusiin virtauksiin alallani, Saksaan, Ruotsiin, Sveitsiin, Italiaan, Itävaltaan, Tanskaan ja Ranskaan.</w:t>
      </w:r>
    </w:p>
    <w:p w:rsidR="00E97204" w:rsidRDefault="00D03905">
      <w:pPr>
        <w:rPr>
          <w:sz w:val="28"/>
        </w:rPr>
      </w:pPr>
      <w:r>
        <w:rPr>
          <w:sz w:val="28"/>
        </w:rPr>
        <w:t xml:space="preserve">Lapuan liikkeen johdon jäsenenä jouduin vastaamaan Mäntsälän kapinasta, mutta veljeni Einon avulla pääsin kuitenkin ehdolliseen vapauteen tuomittuna, säilyttäen kuitenkin kansalaisluottamuksen, istumasta vankilassa. Ollut kirkko- ja kunnanvaltuuston jäsen sekä valtuuston puh. joht., Kangasalan kirkonkylän kansakoulun, Tampereen kirjap. oy:n ja Keski-Hämeen parantolan hallituksen puheenjohtaja, Kangasalan säästöpankin hallituksen, puhelinyhdistyksen ja Tampereen kauppakamarin jäsen. </w:t>
      </w:r>
      <w:r w:rsidR="00E97204">
        <w:rPr>
          <w:sz w:val="28"/>
        </w:rPr>
        <w:t>Kangasalan VPK:n ja nuorisoseuran kunniajäsen. VR4.</w:t>
      </w:r>
    </w:p>
    <w:p w:rsidR="00EF3F25" w:rsidRPr="00EF3F25" w:rsidRDefault="00E97204">
      <w:pPr>
        <w:rPr>
          <w:sz w:val="28"/>
        </w:rPr>
      </w:pPr>
      <w:r>
        <w:rPr>
          <w:sz w:val="28"/>
        </w:rPr>
        <w:t xml:space="preserve">Julkaissut: Urut, niiden rakenne ja hoito. 1916. </w:t>
      </w:r>
    </w:p>
    <w:sectPr w:rsidR="00EF3F25" w:rsidRPr="00EF3F25" w:rsidSect="00EF3F25">
      <w:pgSz w:w="11900" w:h="16840"/>
      <w:pgMar w:top="1417" w:right="1134" w:bottom="1417"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3F25"/>
    <w:rsid w:val="00D03905"/>
    <w:rsid w:val="00E97204"/>
    <w:rsid w:val="00EF3F25"/>
  </w:rsids>
  <m:mathPr>
    <m:mathFont m:val="Wingdings 2"/>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C5662"/>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F87BF1"/>
  </w:style>
  <w:style w:type="character" w:customStyle="1" w:styleId="Kappaleenoletuskirjasin10">
    <w:name w:val="Kappaleen oletuskirjasin1"/>
    <w:uiPriority w:val="1"/>
    <w:semiHidden/>
    <w:unhideWhenUsed/>
    <w:rsid w:val="000C5662"/>
  </w:style>
  <w:style w:type="character" w:customStyle="1" w:styleId="Loppuviitteenteksti1">
    <w:name w:val="Loppuviitteen teksti1"/>
    <w:semiHidden/>
    <w:unhideWhenUsed/>
    <w:rsid w:val="000C5662"/>
  </w:style>
  <w:style w:type="character" w:customStyle="1" w:styleId="Kappaleenoletuskirjasin11">
    <w:name w:val="Kappaleen oletuskirjasin1"/>
    <w:uiPriority w:val="1"/>
    <w:semiHidden/>
    <w:unhideWhenUsed/>
    <w:rsid w:val="00E13310"/>
  </w:style>
  <w:style w:type="character" w:customStyle="1" w:styleId="Loppuviitteenteksti10">
    <w:name w:val="Loppuviitteen teksti1"/>
    <w:semiHidden/>
    <w:unhideWhenUsed/>
    <w:rsid w:val="00E13310"/>
  </w:style>
  <w:style w:type="character" w:customStyle="1" w:styleId="Kappaleenoletuskirjasin12">
    <w:name w:val="Kappaleen oletuskirjasin1"/>
    <w:uiPriority w:val="1"/>
    <w:semiHidden/>
    <w:unhideWhenUsed/>
    <w:rsid w:val="00E13310"/>
  </w:style>
  <w:style w:type="character" w:customStyle="1" w:styleId="Loppuviitteenteksti11">
    <w:name w:val="Loppuviitteen teksti1"/>
    <w:semiHidden/>
    <w:unhideWhenUsed/>
    <w:rsid w:val="00E13310"/>
  </w:style>
  <w:style w:type="character" w:customStyle="1" w:styleId="Kappaleenoletuskirjasin13">
    <w:name w:val="Kappaleen oletuskirjasin1"/>
    <w:uiPriority w:val="1"/>
    <w:semiHidden/>
    <w:unhideWhenUsed/>
    <w:rsid w:val="00E13310"/>
  </w:style>
  <w:style w:type="character" w:customStyle="1" w:styleId="Loppuviitteenteksti12">
    <w:name w:val="Loppuviitteen teksti1"/>
    <w:semiHidden/>
    <w:unhideWhenUsed/>
    <w:rsid w:val="00E133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Tulenheimo</dc:creator>
  <cp:keywords/>
  <cp:lastModifiedBy>Antti Tulenheimo</cp:lastModifiedBy>
  <cp:revision>1</cp:revision>
  <dcterms:created xsi:type="dcterms:W3CDTF">2015-09-24T11:10:00Z</dcterms:created>
  <dcterms:modified xsi:type="dcterms:W3CDTF">2015-09-24T11:38:00Z</dcterms:modified>
</cp:coreProperties>
</file>